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4777105</wp:posOffset>
            </wp:positionH>
            <wp:positionV relativeFrom="paragraph">
              <wp:posOffset>-328930</wp:posOffset>
            </wp:positionV>
            <wp:extent cx="809625" cy="704850"/>
            <wp:effectExtent l="0" t="0" r="9525" b="0"/>
            <wp:wrapThrough wrapText="bothSides">
              <wp:wrapPolygon edited="0">
                <wp:start x="0" y="0"/>
                <wp:lineTo x="0" y="21016"/>
                <wp:lineTo x="21346" y="21016"/>
                <wp:lineTo x="21346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E0CAC">
        <w:rPr>
          <w:rFonts w:ascii="Arial" w:hAnsi="Arial" w:cs="Arial"/>
          <w:sz w:val="20"/>
          <w:szCs w:val="20"/>
        </w:rPr>
        <w:t>Bestektekst</w:t>
      </w:r>
    </w:p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5E687E" w:rsidP="007E0CAC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Bestandsnaam</w:t>
      </w:r>
      <w:r w:rsidR="003B7145" w:rsidRPr="007E0CAC">
        <w:rPr>
          <w:rFonts w:ascii="Arial" w:hAnsi="Arial" w:cs="Arial"/>
          <w:sz w:val="20"/>
          <w:szCs w:val="20"/>
        </w:rPr>
        <w:t>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5B2C50">
        <w:fldChar w:fldCharType="begin"/>
      </w:r>
      <w:r w:rsidR="005B2C50">
        <w:instrText xml:space="preserve"> FILENAME   \* MERGEFORMAT </w:instrText>
      </w:r>
      <w:r w:rsidR="005B2C50">
        <w:fldChar w:fldCharType="separate"/>
      </w:r>
      <w:r>
        <w:rPr>
          <w:rFonts w:ascii="Arial" w:hAnsi="Arial" w:cs="Arial"/>
          <w:noProof/>
          <w:sz w:val="20"/>
          <w:szCs w:val="20"/>
        </w:rPr>
        <w:t>HU2 DPVME6_3 DOL HU216301D11Q</w:t>
      </w:r>
      <w:r w:rsidR="005B2C50">
        <w:rPr>
          <w:rFonts w:ascii="Arial" w:hAnsi="Arial" w:cs="Arial"/>
          <w:noProof/>
          <w:sz w:val="20"/>
          <w:szCs w:val="20"/>
        </w:rPr>
        <w:fldChar w:fldCharType="end"/>
      </w:r>
    </w:p>
    <w:p w:rsidR="003B7145" w:rsidRPr="007E0CAC" w:rsidRDefault="003B7145" w:rsidP="003B7145">
      <w:pPr>
        <w:pStyle w:val="Geenafstand"/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WATERINSTALLATIES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POMPEN EN APPARATEN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52.40.20-a</w:t>
      </w:r>
      <w:r w:rsidRPr="007E0CAC">
        <w:rPr>
          <w:rFonts w:ascii="Arial" w:hAnsi="Arial" w:cs="Arial"/>
          <w:sz w:val="20"/>
          <w:szCs w:val="20"/>
        </w:rPr>
        <w:tab/>
        <w:t>DRUKVERHOGINGSPOMP</w:t>
      </w:r>
    </w:p>
    <w:p w:rsidR="003B7145" w:rsidRPr="007E0CAC" w:rsidRDefault="003B7145" w:rsidP="003B7145">
      <w:pPr>
        <w:pStyle w:val="Geenafstand"/>
        <w:ind w:left="708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0.DRUKVERHOGINGSINSTALLATIE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Fabricaat</w:t>
      </w:r>
      <w:r w:rsidR="003B7145" w:rsidRPr="007E0CAC">
        <w:rPr>
          <w:rFonts w:ascii="Arial" w:hAnsi="Arial" w:cs="Arial"/>
          <w:sz w:val="20"/>
          <w:szCs w:val="20"/>
        </w:rPr>
        <w:t xml:space="preserve">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>Duijvelaar Pompen.</w:t>
      </w:r>
    </w:p>
    <w:p w:rsidR="007E0CAC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Uitvoering: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Hydro-Unit.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Type: 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HU.</w:t>
      </w:r>
    </w:p>
    <w:p w:rsidR="007E0CAC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Pomp: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type: DPV</w:t>
      </w:r>
      <w:r w:rsidR="003A233B">
        <w:rPr>
          <w:rFonts w:ascii="Arial" w:hAnsi="Arial" w:cs="Arial"/>
          <w:sz w:val="20"/>
          <w:szCs w:val="20"/>
        </w:rPr>
        <w:t>M</w:t>
      </w:r>
      <w:r w:rsidRPr="007E0CAC">
        <w:rPr>
          <w:rFonts w:ascii="Arial" w:hAnsi="Arial" w:cs="Arial"/>
          <w:sz w:val="20"/>
          <w:szCs w:val="20"/>
        </w:rPr>
        <w:t>E</w:t>
      </w:r>
      <w:r w:rsidR="003A233B">
        <w:rPr>
          <w:rFonts w:ascii="Arial" w:hAnsi="Arial" w:cs="Arial"/>
          <w:sz w:val="20"/>
          <w:szCs w:val="20"/>
        </w:rPr>
        <w:t>6</w:t>
      </w:r>
      <w:r w:rsidRPr="007E0CAC">
        <w:rPr>
          <w:rFonts w:ascii="Arial" w:hAnsi="Arial" w:cs="Arial"/>
          <w:sz w:val="20"/>
          <w:szCs w:val="20"/>
        </w:rPr>
        <w:t xml:space="preserve"> /</w:t>
      </w:r>
      <w:r w:rsidR="00A60692">
        <w:rPr>
          <w:rFonts w:ascii="Arial" w:hAnsi="Arial" w:cs="Arial"/>
          <w:sz w:val="20"/>
          <w:szCs w:val="20"/>
        </w:rPr>
        <w:t>3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2 (1 pomp reserve)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debiet (dm</w:t>
      </w:r>
      <w:r w:rsidRPr="007E0CAC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 xml:space="preserve">/s): </w:t>
      </w:r>
      <w:r w:rsidR="00643980">
        <w:rPr>
          <w:rFonts w:ascii="Arial" w:hAnsi="Arial" w:cs="Arial"/>
          <w:sz w:val="20"/>
          <w:szCs w:val="20"/>
        </w:rPr>
        <w:t>1</w:t>
      </w:r>
      <w:r w:rsidRPr="007E0CAC">
        <w:rPr>
          <w:rFonts w:ascii="Arial" w:hAnsi="Arial" w:cs="Arial"/>
          <w:sz w:val="20"/>
          <w:szCs w:val="20"/>
        </w:rPr>
        <w:t>,</w:t>
      </w:r>
      <w:r w:rsidR="00A60692">
        <w:rPr>
          <w:rFonts w:ascii="Arial" w:hAnsi="Arial" w:cs="Arial"/>
          <w:sz w:val="20"/>
          <w:szCs w:val="20"/>
        </w:rPr>
        <w:t>75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opvoerhoogte (kPa):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A60692">
        <w:rPr>
          <w:rFonts w:ascii="Arial" w:hAnsi="Arial" w:cs="Arial"/>
          <w:sz w:val="20"/>
          <w:szCs w:val="20"/>
        </w:rPr>
        <w:t>210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materiaal AISI304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Elektromotor: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aansluitspanning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(V):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3x400.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opgenomen vermogen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(kW): </w:t>
      </w:r>
      <w:r w:rsidR="003A233B">
        <w:rPr>
          <w:rFonts w:ascii="Arial" w:hAnsi="Arial" w:cs="Arial"/>
          <w:sz w:val="20"/>
          <w:szCs w:val="20"/>
        </w:rPr>
        <w:t>0</w:t>
      </w:r>
      <w:r w:rsidRPr="007E0CAC">
        <w:rPr>
          <w:rFonts w:ascii="Arial" w:hAnsi="Arial" w:cs="Arial"/>
          <w:sz w:val="20"/>
          <w:szCs w:val="20"/>
        </w:rPr>
        <w:t>,</w:t>
      </w:r>
      <w:r w:rsidR="00A60692">
        <w:rPr>
          <w:rFonts w:ascii="Arial" w:hAnsi="Arial" w:cs="Arial"/>
          <w:sz w:val="20"/>
          <w:szCs w:val="20"/>
        </w:rPr>
        <w:t>75</w:t>
      </w:r>
      <w:r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toerental (omw./min):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2.</w:t>
      </w:r>
      <w:r w:rsidR="00A60692">
        <w:rPr>
          <w:rFonts w:ascii="Arial" w:hAnsi="Arial" w:cs="Arial"/>
          <w:sz w:val="20"/>
          <w:szCs w:val="20"/>
        </w:rPr>
        <w:t>8</w:t>
      </w:r>
      <w:r w:rsidR="003A233B">
        <w:rPr>
          <w:rFonts w:ascii="Arial" w:hAnsi="Arial" w:cs="Arial"/>
          <w:sz w:val="20"/>
          <w:szCs w:val="20"/>
        </w:rPr>
        <w:t>75</w:t>
      </w:r>
      <w:r w:rsidRPr="007E0CAC">
        <w:rPr>
          <w:rFonts w:ascii="Arial" w:hAnsi="Arial" w:cs="Arial"/>
          <w:sz w:val="20"/>
          <w:szCs w:val="20"/>
        </w:rPr>
        <w:t xml:space="preserve">. 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Schakelkast: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besturing: DP-Control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DOL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droogloopbeveiliging via een drukschakelaar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spanningsloze wisselcontacten Urgent en Niet Urgent (fail safe)</w:t>
      </w:r>
    </w:p>
    <w:p w:rsidR="008611C7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pomp verstapping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geoptimaliseerde minimale looptijd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- 24 uurs proefdraaifunktie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Status installatie via LED's</w:t>
      </w:r>
    </w:p>
    <w:p w:rsidR="003B7145" w:rsidRPr="007E0CAC" w:rsidRDefault="005C11CE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3B7145" w:rsidRPr="007E0CAC">
        <w:rPr>
          <w:rFonts w:ascii="Arial" w:hAnsi="Arial" w:cs="Arial"/>
          <w:sz w:val="20"/>
          <w:szCs w:val="20"/>
        </w:rPr>
        <w:t xml:space="preserve">eidingen: </w:t>
      </w:r>
      <w:r w:rsidR="003B7145"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ab/>
        <w:t>- materiaal: corrosievast staal.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diameter (mm): G 6/4" </w:t>
      </w:r>
      <w:r w:rsidR="005E687E">
        <w:rPr>
          <w:rFonts w:ascii="Arial" w:hAnsi="Arial" w:cs="Arial"/>
          <w:sz w:val="20"/>
          <w:szCs w:val="20"/>
        </w:rPr>
        <w:br/>
      </w:r>
      <w:r w:rsidR="005E687E">
        <w:rPr>
          <w:rFonts w:ascii="Arial" w:hAnsi="Arial" w:cs="Arial"/>
          <w:sz w:val="20"/>
          <w:szCs w:val="20"/>
        </w:rPr>
        <w:tab/>
        <w:t>- een zijde afgecapt voor optimale doorstroming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Afsluiter: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 (DN): 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 4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Keerklep: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</w:t>
      </w:r>
      <w:r w:rsidR="000D3B22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(DN): 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(</w:t>
      </w:r>
      <w:r w:rsidR="005C11CE">
        <w:rPr>
          <w:rFonts w:ascii="Arial" w:hAnsi="Arial" w:cs="Arial"/>
          <w:sz w:val="20"/>
          <w:szCs w:val="20"/>
        </w:rPr>
        <w:t>geïntegreerd</w:t>
      </w:r>
      <w:r w:rsidRPr="007E0CAC">
        <w:rPr>
          <w:rFonts w:ascii="Arial" w:hAnsi="Arial" w:cs="Arial"/>
          <w:sz w:val="20"/>
          <w:szCs w:val="20"/>
        </w:rPr>
        <w:t xml:space="preserve"> in de pomp)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 2</w:t>
      </w:r>
    </w:p>
    <w:p w:rsidR="005E687E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Membraanschakelvat:</w:t>
      </w:r>
      <w:r w:rsidRPr="007E0CAC">
        <w:rPr>
          <w:rFonts w:ascii="Arial" w:hAnsi="Arial" w:cs="Arial"/>
          <w:sz w:val="20"/>
          <w:szCs w:val="20"/>
        </w:rPr>
        <w:tab/>
        <w:t>- inhoud (dm</w:t>
      </w:r>
      <w:r w:rsidRPr="005C11CE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>): 8 PN1</w:t>
      </w:r>
      <w:r w:rsidR="003A233B">
        <w:rPr>
          <w:rFonts w:ascii="Arial" w:hAnsi="Arial" w:cs="Arial"/>
          <w:sz w:val="20"/>
          <w:szCs w:val="20"/>
        </w:rPr>
        <w:t>0</w:t>
      </w:r>
      <w:r w:rsidR="005E687E">
        <w:rPr>
          <w:rFonts w:ascii="Arial" w:hAnsi="Arial" w:cs="Arial"/>
          <w:sz w:val="20"/>
          <w:szCs w:val="20"/>
        </w:rPr>
        <w:br/>
      </w:r>
      <w:r w:rsidR="005E687E">
        <w:rPr>
          <w:rFonts w:ascii="Arial" w:hAnsi="Arial" w:cs="Arial"/>
          <w:sz w:val="20"/>
          <w:szCs w:val="20"/>
        </w:rPr>
        <w:tab/>
      </w:r>
      <w:r w:rsidR="005E687E">
        <w:rPr>
          <w:rFonts w:ascii="Arial" w:hAnsi="Arial" w:cs="Arial"/>
          <w:sz w:val="20"/>
          <w:szCs w:val="20"/>
        </w:rPr>
        <w:tab/>
      </w:r>
      <w:r w:rsidR="005E687E">
        <w:rPr>
          <w:rFonts w:ascii="Arial" w:hAnsi="Arial" w:cs="Arial"/>
          <w:sz w:val="20"/>
          <w:szCs w:val="20"/>
        </w:rPr>
        <w:tab/>
        <w:t>- type: doorstroomvat</w:t>
      </w:r>
    </w:p>
    <w:p w:rsidR="00982039" w:rsidRPr="007E0CAC" w:rsidRDefault="005E687E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Persdrukbesturing</w:t>
      </w:r>
      <w:r>
        <w:rPr>
          <w:rFonts w:ascii="Arial" w:hAnsi="Arial" w:cs="Arial"/>
          <w:sz w:val="20"/>
          <w:szCs w:val="20"/>
        </w:rPr>
        <w:tab/>
        <w:t>- drukopnemer aangesloten via een doorstroomarmatuur</w:t>
      </w:r>
      <w:r>
        <w:rPr>
          <w:rFonts w:ascii="Arial" w:hAnsi="Arial" w:cs="Arial"/>
          <w:sz w:val="20"/>
          <w:szCs w:val="20"/>
        </w:rPr>
        <w:br/>
      </w:r>
      <w:r w:rsidR="005B2C50">
        <w:rPr>
          <w:rFonts w:ascii="Arial" w:hAnsi="Arial" w:cs="Arial"/>
          <w:sz w:val="20"/>
          <w:szCs w:val="20"/>
        </w:rPr>
        <w:t>Onderdrukbeveiliging:</w:t>
      </w:r>
      <w:r w:rsidR="005B2C50">
        <w:rPr>
          <w:rFonts w:ascii="Arial" w:hAnsi="Arial" w:cs="Arial"/>
          <w:sz w:val="20"/>
          <w:szCs w:val="20"/>
        </w:rPr>
        <w:tab/>
        <w:t>-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drukschakelaar aangesloten via een doorstroomarmatuur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sectPr w:rsidR="003B7145" w:rsidRPr="007E0CAC" w:rsidSect="00C80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C3F" w:rsidRDefault="00CB5C3F" w:rsidP="007E0CAC">
      <w:pPr>
        <w:spacing w:after="0" w:line="240" w:lineRule="auto"/>
      </w:pPr>
      <w:r>
        <w:separator/>
      </w:r>
    </w:p>
  </w:endnote>
  <w:endnote w:type="continuationSeparator" w:id="0">
    <w:p w:rsidR="00CB5C3F" w:rsidRDefault="00CB5C3F" w:rsidP="007E0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C3F" w:rsidRDefault="00CB5C3F" w:rsidP="007E0CAC">
      <w:pPr>
        <w:spacing w:after="0" w:line="240" w:lineRule="auto"/>
      </w:pPr>
      <w:r>
        <w:separator/>
      </w:r>
    </w:p>
  </w:footnote>
  <w:footnote w:type="continuationSeparator" w:id="0">
    <w:p w:rsidR="00CB5C3F" w:rsidRDefault="00CB5C3F" w:rsidP="007E0C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7145"/>
    <w:rsid w:val="00065428"/>
    <w:rsid w:val="000D3B22"/>
    <w:rsid w:val="000F682E"/>
    <w:rsid w:val="00130630"/>
    <w:rsid w:val="001641B0"/>
    <w:rsid w:val="001D0879"/>
    <w:rsid w:val="00206A1D"/>
    <w:rsid w:val="002F5702"/>
    <w:rsid w:val="003A233B"/>
    <w:rsid w:val="003B5489"/>
    <w:rsid w:val="003B7145"/>
    <w:rsid w:val="0044201E"/>
    <w:rsid w:val="004C13BA"/>
    <w:rsid w:val="00510B54"/>
    <w:rsid w:val="00533034"/>
    <w:rsid w:val="005B2C50"/>
    <w:rsid w:val="005C11CE"/>
    <w:rsid w:val="005D3C4D"/>
    <w:rsid w:val="005E687E"/>
    <w:rsid w:val="0062097C"/>
    <w:rsid w:val="00643980"/>
    <w:rsid w:val="006C24F4"/>
    <w:rsid w:val="00702510"/>
    <w:rsid w:val="00791B0F"/>
    <w:rsid w:val="007C0DDF"/>
    <w:rsid w:val="007C6E13"/>
    <w:rsid w:val="007E0CAC"/>
    <w:rsid w:val="008611C7"/>
    <w:rsid w:val="008860AD"/>
    <w:rsid w:val="008954D0"/>
    <w:rsid w:val="00927075"/>
    <w:rsid w:val="00982039"/>
    <w:rsid w:val="00990370"/>
    <w:rsid w:val="009F2BB6"/>
    <w:rsid w:val="00A03073"/>
    <w:rsid w:val="00A408A6"/>
    <w:rsid w:val="00A60692"/>
    <w:rsid w:val="00AD7926"/>
    <w:rsid w:val="00B17A3C"/>
    <w:rsid w:val="00B7285B"/>
    <w:rsid w:val="00BD5EA6"/>
    <w:rsid w:val="00C80331"/>
    <w:rsid w:val="00C8339D"/>
    <w:rsid w:val="00CB5C3F"/>
    <w:rsid w:val="00D22B22"/>
    <w:rsid w:val="00D44AE8"/>
    <w:rsid w:val="00E3647D"/>
    <w:rsid w:val="00E67E58"/>
    <w:rsid w:val="00F26B99"/>
    <w:rsid w:val="00F81F1B"/>
    <w:rsid w:val="00F8549A"/>
    <w:rsid w:val="00FB3D71"/>
    <w:rsid w:val="00FC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8033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DP Industries BV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Cees den Horder</dc:creator>
  <cp:lastModifiedBy>Danny Randsdorp</cp:lastModifiedBy>
  <cp:revision>7</cp:revision>
  <dcterms:created xsi:type="dcterms:W3CDTF">2013-06-25T18:14:00Z</dcterms:created>
  <dcterms:modified xsi:type="dcterms:W3CDTF">2015-08-06T05:51:00Z</dcterms:modified>
</cp:coreProperties>
</file>